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D11D05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D11D05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6F54D3">
        <w:rPr>
          <w:rFonts w:eastAsia="Times New Roman"/>
          <w:i/>
          <w:iCs/>
          <w:color w:val="000000"/>
          <w:sz w:val="28"/>
          <w:szCs w:val="28"/>
        </w:rPr>
        <w:t>Chí Minh, ngày 6</w:t>
      </w:r>
      <w:r w:rsidR="002947A1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D322E" w:rsidRPr="006F54D3" w:rsidRDefault="000838CE" w:rsidP="00D11D05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D11D05" w:rsidRPr="005A3C53">
        <w:rPr>
          <w:rFonts w:eastAsia="Times New Roman"/>
          <w:sz w:val="28"/>
          <w:szCs w:val="28"/>
        </w:rPr>
        <w:t>Thi công mô hình tháo ráp và kiểm tra cơ cấu lái trục vít ecu bi và bơm trợ lực lái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D11D05">
        <w:rPr>
          <w:rFonts w:eastAsia="Times New Roman"/>
          <w:color w:val="000000"/>
          <w:sz w:val="28"/>
          <w:szCs w:val="28"/>
        </w:rPr>
        <w:t>MS 243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6F54D3">
        <w:rPr>
          <w:rFonts w:eastAsia="Times New Roman"/>
          <w:color w:val="000000"/>
          <w:sz w:val="28"/>
          <w:szCs w:val="28"/>
        </w:rPr>
        <w:t>Đinh Văn Đệ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D11D05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68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4B4E58" w:rsidP="00D11D0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Giúp sinh viên biết được cấu tạo và hiểu nguyên lý hoạt động </w:t>
            </w:r>
            <w:r w:rsidR="00D11D05">
              <w:rPr>
                <w:rFonts w:eastAsia="Times New Roman"/>
                <w:color w:val="000000"/>
                <w:sz w:val="28"/>
                <w:szCs w:val="28"/>
              </w:rPr>
              <w:t>của cơ cấu lái trục vít ecu bi và bơm trợ lực lái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D11D05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107DF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582E1B">
              <w:rPr>
                <w:rFonts w:eastAsia="Times New Roman"/>
                <w:sz w:val="28"/>
                <w:szCs w:val="28"/>
              </w:rPr>
              <w:t>Chưa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5C4E8B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0854D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D11D05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E636E4" w:rsidP="00706EA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07DF3" w:rsidRPr="00BC1F7F">
              <w:rPr>
                <w:rFonts w:eastAsia="Times New Roman"/>
                <w:color w:val="000000"/>
                <w:sz w:val="28"/>
                <w:szCs w:val="28"/>
              </w:rPr>
              <w:t>phục vụ cho công tác giảng dạy của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D11D05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D11D05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7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6F54D3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 hình vẽ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5C4E8B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D11D05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fldChar w:fldCharType="begin"/>
            </w:r>
            <w:r>
              <w:rPr>
                <w:rFonts w:eastAsia="Times New Roman"/>
                <w:b/>
              </w:rPr>
              <w:instrText xml:space="preserve"> =SUM(ABOVE) </w:instrText>
            </w:r>
            <w:r>
              <w:rPr>
                <w:rFonts w:eastAsia="Times New Roman"/>
                <w:b/>
              </w:rPr>
              <w:fldChar w:fldCharType="separate"/>
            </w:r>
            <w:r>
              <w:rPr>
                <w:rFonts w:eastAsia="Times New Roman"/>
                <w:b/>
                <w:noProof/>
              </w:rPr>
              <w:t>75</w:t>
            </w:r>
            <w:r>
              <w:rPr>
                <w:rFonts w:eastAsia="Times New Roman"/>
                <w:b/>
              </w:rPr>
              <w:fldChar w:fldCharType="end"/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5C4E8B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5C4E8B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D11D05" w:rsidRDefault="00D11D05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Pr="00BC1F7F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g</w:t>
      </w:r>
      <w:bookmarkStart w:id="0" w:name="_GoBack"/>
      <w:bookmarkEnd w:id="0"/>
      <w:r>
        <w:rPr>
          <w:rFonts w:eastAsia="Times New Roman"/>
          <w:color w:val="000000"/>
          <w:sz w:val="28"/>
          <w:szCs w:val="28"/>
        </w:rPr>
        <w:t>iúp sinh viên biết được cấu tạo và hiểu nguyên lý hoạt động của cơ cấu lái trục vít ecu bi và bơm trợ lực lái</w:t>
      </w:r>
    </w:p>
    <w:p w:rsidR="00BC1F7F" w:rsidRPr="00BC1F7F" w:rsidRDefault="00E636E4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582E1B"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BC1F7F" w:rsidRPr="00BC1F7F">
        <w:rPr>
          <w:rFonts w:eastAsia="Times New Roman"/>
          <w:color w:val="000000"/>
          <w:sz w:val="28"/>
          <w:szCs w:val="28"/>
        </w:rPr>
        <w:t>được đưa vào áp dụ</w:t>
      </w:r>
      <w:r w:rsidR="00684ACD">
        <w:rPr>
          <w:rFonts w:eastAsia="Times New Roman"/>
          <w:color w:val="000000"/>
          <w:sz w:val="28"/>
          <w:szCs w:val="28"/>
        </w:rPr>
        <w:t>ng tại Khoa CN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197024"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BC1F7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BC1F7F">
        <w:rPr>
          <w:rFonts w:eastAsia="Times New Roman"/>
          <w:color w:val="000000"/>
          <w:sz w:val="28"/>
          <w:szCs w:val="28"/>
        </w:rPr>
        <w:t>Tạo ra</w:t>
      </w:r>
      <w:r w:rsidR="00582E1B" w:rsidRPr="00582E1B">
        <w:rPr>
          <w:rFonts w:eastAsia="Times New Roman"/>
          <w:color w:val="000000"/>
          <w:sz w:val="28"/>
          <w:szCs w:val="28"/>
        </w:rPr>
        <w:t xml:space="preserve"> </w:t>
      </w:r>
      <w:r w:rsidR="00E636E4">
        <w:rPr>
          <w:rFonts w:eastAsia="Times New Roman"/>
          <w:color w:val="000000"/>
          <w:sz w:val="28"/>
          <w:szCs w:val="28"/>
        </w:rPr>
        <w:t>mô hình</w:t>
      </w:r>
      <w:r w:rsidR="00E636E4" w:rsidRPr="00BC1F7F">
        <w:rPr>
          <w:rFonts w:eastAsia="Times New Roman"/>
          <w:color w:val="000000"/>
          <w:sz w:val="28"/>
          <w:szCs w:val="28"/>
        </w:rPr>
        <w:t xml:space="preserve"> </w:t>
      </w:r>
      <w:r w:rsidRPr="00BC1F7F">
        <w:rPr>
          <w:rFonts w:eastAsia="Times New Roman"/>
          <w:color w:val="000000"/>
          <w:sz w:val="28"/>
          <w:szCs w:val="28"/>
        </w:rPr>
        <w:t>phục vụ cho công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A518E4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0854DB">
        <w:rPr>
          <w:rFonts w:eastAsia="Times New Roman"/>
          <w:i/>
          <w:iCs/>
          <w:color w:val="000000"/>
          <w:sz w:val="28"/>
          <w:szCs w:val="28"/>
        </w:rPr>
        <w:t xml:space="preserve"> Chí Minh, ngày 6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107DF3">
        <w:rPr>
          <w:rFonts w:eastAsia="Times New Roman"/>
          <w:b/>
          <w:bCs/>
          <w:i/>
          <w:iCs/>
          <w:color w:val="000000"/>
          <w:sz w:val="28"/>
          <w:szCs w:val="28"/>
        </w:rPr>
        <w:t xml:space="preserve">   </w:t>
      </w:r>
      <w:r w:rsidR="006F54D3">
        <w:rPr>
          <w:rFonts w:eastAsia="Times New Roman"/>
          <w:b/>
          <w:bCs/>
          <w:iCs/>
          <w:color w:val="000000"/>
          <w:sz w:val="28"/>
          <w:szCs w:val="28"/>
        </w:rPr>
        <w:t>Đinh Văn Đệ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854DB"/>
    <w:rsid w:val="000B339A"/>
    <w:rsid w:val="000D322E"/>
    <w:rsid w:val="00107DF3"/>
    <w:rsid w:val="00112EE7"/>
    <w:rsid w:val="00197024"/>
    <w:rsid w:val="0024221C"/>
    <w:rsid w:val="00244D9D"/>
    <w:rsid w:val="00261255"/>
    <w:rsid w:val="002947A1"/>
    <w:rsid w:val="002A1600"/>
    <w:rsid w:val="00397BF7"/>
    <w:rsid w:val="004B4E58"/>
    <w:rsid w:val="00551B90"/>
    <w:rsid w:val="00582E1B"/>
    <w:rsid w:val="005C4E8B"/>
    <w:rsid w:val="00601C68"/>
    <w:rsid w:val="00672583"/>
    <w:rsid w:val="00684ACD"/>
    <w:rsid w:val="006D24F0"/>
    <w:rsid w:val="006F3903"/>
    <w:rsid w:val="006F54D3"/>
    <w:rsid w:val="00702BD3"/>
    <w:rsid w:val="00706EA5"/>
    <w:rsid w:val="00710E39"/>
    <w:rsid w:val="00725338"/>
    <w:rsid w:val="007C04B2"/>
    <w:rsid w:val="007F0549"/>
    <w:rsid w:val="00896CA4"/>
    <w:rsid w:val="008D3643"/>
    <w:rsid w:val="009A6CD7"/>
    <w:rsid w:val="009D3EE0"/>
    <w:rsid w:val="00A518E4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11D05"/>
    <w:rsid w:val="00D335E1"/>
    <w:rsid w:val="00D74B17"/>
    <w:rsid w:val="00DB7880"/>
    <w:rsid w:val="00DD5596"/>
    <w:rsid w:val="00DF5CBE"/>
    <w:rsid w:val="00E37039"/>
    <w:rsid w:val="00E636E4"/>
    <w:rsid w:val="00E667DA"/>
    <w:rsid w:val="00E86B6D"/>
    <w:rsid w:val="00E90324"/>
    <w:rsid w:val="00EA1A3F"/>
    <w:rsid w:val="00EB03DF"/>
    <w:rsid w:val="00ED1505"/>
    <w:rsid w:val="00F85579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33</cp:revision>
  <cp:lastPrinted>2017-04-04T09:54:00Z</cp:lastPrinted>
  <dcterms:created xsi:type="dcterms:W3CDTF">2017-03-15T03:31:00Z</dcterms:created>
  <dcterms:modified xsi:type="dcterms:W3CDTF">2018-03-08T12:16:00Z</dcterms:modified>
</cp:coreProperties>
</file>